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D264" w14:textId="77777777" w:rsidR="00125634" w:rsidRPr="00A279A1" w:rsidRDefault="001551FC" w:rsidP="00EC40B3">
      <w:pPr>
        <w:spacing w:after="0" w:line="240" w:lineRule="auto"/>
        <w:jc w:val="center"/>
        <w:rPr>
          <w:b/>
          <w:sz w:val="28"/>
          <w:szCs w:val="28"/>
        </w:rPr>
      </w:pPr>
      <w:r w:rsidRPr="00A279A1">
        <w:rPr>
          <w:b/>
          <w:sz w:val="28"/>
          <w:szCs w:val="28"/>
        </w:rPr>
        <w:t>Application Form</w:t>
      </w:r>
      <w:r w:rsidR="00697232">
        <w:rPr>
          <w:b/>
          <w:sz w:val="28"/>
          <w:szCs w:val="28"/>
        </w:rPr>
        <w:t xml:space="preserve"> for a Bursary</w:t>
      </w:r>
    </w:p>
    <w:p w14:paraId="5BFC2D47" w14:textId="77777777" w:rsidR="00EC40B3" w:rsidRPr="00A279A1" w:rsidRDefault="00EC40B3" w:rsidP="00EC40B3">
      <w:pPr>
        <w:spacing w:after="0" w:line="240" w:lineRule="auto"/>
        <w:jc w:val="center"/>
        <w:rPr>
          <w:b/>
          <w:sz w:val="24"/>
          <w:szCs w:val="24"/>
        </w:rPr>
      </w:pPr>
    </w:p>
    <w:p w14:paraId="7461ECA8" w14:textId="77777777" w:rsidR="00EC40B3" w:rsidRPr="00A279A1" w:rsidRDefault="00EC40B3" w:rsidP="00EC40B3">
      <w:pPr>
        <w:numPr>
          <w:ilvl w:val="0"/>
          <w:numId w:val="2"/>
        </w:numPr>
        <w:shd w:val="clear" w:color="auto" w:fill="D6E3BC" w:themeFill="accent3" w:themeFillTint="66"/>
        <w:spacing w:after="0" w:line="240" w:lineRule="auto"/>
        <w:rPr>
          <w:rFonts w:cs="Tahoma"/>
          <w:b/>
          <w:sz w:val="24"/>
          <w:szCs w:val="24"/>
        </w:rPr>
      </w:pPr>
      <w:r w:rsidRPr="00A279A1">
        <w:rPr>
          <w:rFonts w:cs="Tahoma"/>
          <w:b/>
          <w:sz w:val="24"/>
          <w:szCs w:val="24"/>
        </w:rPr>
        <w:t>PERSONAL DETAILS</w:t>
      </w:r>
    </w:p>
    <w:p w14:paraId="6BC0F080" w14:textId="77777777" w:rsidR="00EC40B3" w:rsidRPr="00A279A1" w:rsidRDefault="00EC40B3" w:rsidP="00EC40B3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558"/>
      </w:tblGrid>
      <w:tr w:rsidR="00A279A1" w:rsidRPr="00A279A1" w14:paraId="7389ED4F" w14:textId="77777777" w:rsidTr="00697232">
        <w:trPr>
          <w:trHeight w:val="567"/>
        </w:trPr>
        <w:tc>
          <w:tcPr>
            <w:tcW w:w="4728" w:type="dxa"/>
            <w:vAlign w:val="center"/>
          </w:tcPr>
          <w:p w14:paraId="63D747EC" w14:textId="77777777" w:rsidR="00EC40B3" w:rsidRPr="00A279A1" w:rsidRDefault="00494329" w:rsidP="0044726A">
            <w:pPr>
              <w:tabs>
                <w:tab w:val="left" w:pos="927"/>
                <w:tab w:val="left" w:pos="975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</w:t>
            </w:r>
            <w:r w:rsidR="00EC40B3" w:rsidRPr="00A279A1">
              <w:rPr>
                <w:rFonts w:cs="Tahoma"/>
                <w:sz w:val="24"/>
                <w:szCs w:val="24"/>
              </w:rPr>
              <w:t>ame:</w:t>
            </w:r>
            <w:r w:rsidR="00EC4965">
              <w:rPr>
                <w:rFonts w:cs="Tahoma"/>
                <w:sz w:val="24"/>
                <w:szCs w:val="24"/>
              </w:rPr>
              <w:tab/>
            </w:r>
          </w:p>
        </w:tc>
        <w:tc>
          <w:tcPr>
            <w:tcW w:w="4558" w:type="dxa"/>
            <w:vAlign w:val="center"/>
          </w:tcPr>
          <w:p w14:paraId="54EF1874" w14:textId="77777777" w:rsidR="00EC40B3" w:rsidRPr="00A279A1" w:rsidRDefault="00EC40B3" w:rsidP="0044726A">
            <w:pPr>
              <w:tabs>
                <w:tab w:val="left" w:pos="927"/>
                <w:tab w:val="left" w:pos="975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Last name:</w:t>
            </w:r>
            <w:r w:rsidR="00A279A1"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A279A1" w:rsidRPr="00A279A1" w14:paraId="0C58D562" w14:textId="77777777" w:rsidTr="00697232">
        <w:trPr>
          <w:trHeight w:val="567"/>
        </w:trPr>
        <w:tc>
          <w:tcPr>
            <w:tcW w:w="4728" w:type="dxa"/>
            <w:vMerge w:val="restart"/>
            <w:shd w:val="clear" w:color="auto" w:fill="FFFFFF" w:themeFill="background1"/>
          </w:tcPr>
          <w:p w14:paraId="0D61E15E" w14:textId="77777777" w:rsidR="00A743E0" w:rsidRDefault="00EC40B3" w:rsidP="00D04E4B">
            <w:pPr>
              <w:tabs>
                <w:tab w:val="left" w:pos="1418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Address:</w:t>
            </w:r>
            <w:r w:rsidR="00A743E0">
              <w:rPr>
                <w:rFonts w:cs="Tahoma"/>
                <w:sz w:val="24"/>
                <w:szCs w:val="24"/>
              </w:rPr>
              <w:tab/>
            </w:r>
          </w:p>
          <w:p w14:paraId="7F0F9BC0" w14:textId="77777777" w:rsidR="00D04E4B" w:rsidRDefault="00A743E0" w:rsidP="004B47F1">
            <w:pPr>
              <w:tabs>
                <w:tab w:val="left" w:pos="1418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ab/>
            </w:r>
          </w:p>
          <w:p w14:paraId="14D71554" w14:textId="77777777" w:rsidR="00EC4965" w:rsidRDefault="00EC4965" w:rsidP="00120AAE">
            <w:pPr>
              <w:tabs>
                <w:tab w:val="left" w:pos="1418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ab/>
            </w:r>
          </w:p>
          <w:p w14:paraId="1A5A05AB" w14:textId="77777777" w:rsidR="00EC4965" w:rsidRPr="00A279A1" w:rsidRDefault="00EC4965" w:rsidP="00EC4965">
            <w:pPr>
              <w:tabs>
                <w:tab w:val="left" w:pos="1418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D6E3BC" w:themeFill="accent3" w:themeFillTint="66"/>
            <w:vAlign w:val="center"/>
          </w:tcPr>
          <w:p w14:paraId="0A9835E9" w14:textId="77777777" w:rsidR="00EC40B3" w:rsidRPr="00A279A1" w:rsidRDefault="00EC40B3" w:rsidP="00EC4965">
            <w:pPr>
              <w:tabs>
                <w:tab w:val="left" w:pos="927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Contact numbers</w:t>
            </w:r>
          </w:p>
        </w:tc>
      </w:tr>
      <w:tr w:rsidR="00A279A1" w:rsidRPr="00A279A1" w14:paraId="300614D9" w14:textId="77777777" w:rsidTr="00697232">
        <w:trPr>
          <w:trHeight w:val="567"/>
        </w:trPr>
        <w:tc>
          <w:tcPr>
            <w:tcW w:w="4728" w:type="dxa"/>
            <w:vMerge/>
            <w:shd w:val="clear" w:color="auto" w:fill="FFFFFF" w:themeFill="background1"/>
            <w:vAlign w:val="center"/>
          </w:tcPr>
          <w:p w14:paraId="46FECABF" w14:textId="77777777" w:rsidR="00EC40B3" w:rsidRPr="00A279A1" w:rsidRDefault="00EC40B3" w:rsidP="0049432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558" w:type="dxa"/>
            <w:vAlign w:val="center"/>
          </w:tcPr>
          <w:p w14:paraId="37B4D96E" w14:textId="77777777" w:rsidR="00EC40B3" w:rsidRPr="00A279A1" w:rsidRDefault="00EC40B3" w:rsidP="0044726A">
            <w:pPr>
              <w:tabs>
                <w:tab w:val="left" w:pos="927"/>
                <w:tab w:val="left" w:pos="975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Daytime:</w:t>
            </w:r>
            <w:r w:rsidR="00D04E4B">
              <w:rPr>
                <w:rFonts w:cs="Tahoma"/>
                <w:sz w:val="24"/>
                <w:szCs w:val="24"/>
              </w:rPr>
              <w:tab/>
            </w:r>
          </w:p>
        </w:tc>
      </w:tr>
      <w:tr w:rsidR="00A279A1" w:rsidRPr="00A279A1" w14:paraId="345B6E32" w14:textId="77777777" w:rsidTr="00697232">
        <w:trPr>
          <w:trHeight w:val="567"/>
        </w:trPr>
        <w:tc>
          <w:tcPr>
            <w:tcW w:w="4728" w:type="dxa"/>
            <w:vMerge/>
            <w:shd w:val="clear" w:color="auto" w:fill="FFFFFF" w:themeFill="background1"/>
            <w:vAlign w:val="center"/>
          </w:tcPr>
          <w:p w14:paraId="745A9209" w14:textId="77777777" w:rsidR="00EC40B3" w:rsidRPr="00A279A1" w:rsidRDefault="00EC40B3" w:rsidP="0049432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14:paraId="51A14EDE" w14:textId="77777777" w:rsidR="00EC40B3" w:rsidRPr="00A279A1" w:rsidRDefault="00EC40B3" w:rsidP="0044726A">
            <w:pPr>
              <w:tabs>
                <w:tab w:val="left" w:pos="927"/>
                <w:tab w:val="left" w:pos="975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Evening:</w:t>
            </w:r>
            <w:r w:rsidR="00EC4965">
              <w:rPr>
                <w:rFonts w:cs="Tahoma"/>
                <w:sz w:val="24"/>
                <w:szCs w:val="24"/>
              </w:rPr>
              <w:tab/>
            </w:r>
          </w:p>
        </w:tc>
      </w:tr>
      <w:tr w:rsidR="00A279A1" w:rsidRPr="00A279A1" w14:paraId="18F4D903" w14:textId="77777777" w:rsidTr="00697232">
        <w:trPr>
          <w:trHeight w:val="567"/>
        </w:trPr>
        <w:tc>
          <w:tcPr>
            <w:tcW w:w="4728" w:type="dxa"/>
            <w:vMerge/>
            <w:shd w:val="clear" w:color="auto" w:fill="FFFFFF" w:themeFill="background1"/>
            <w:vAlign w:val="center"/>
          </w:tcPr>
          <w:p w14:paraId="329F3BF2" w14:textId="77777777" w:rsidR="00EC40B3" w:rsidRPr="00A279A1" w:rsidRDefault="00EC40B3" w:rsidP="0049432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14:paraId="21CB8D34" w14:textId="77777777" w:rsidR="00EC40B3" w:rsidRPr="00A279A1" w:rsidRDefault="00EC40B3" w:rsidP="0044726A">
            <w:pPr>
              <w:tabs>
                <w:tab w:val="left" w:pos="927"/>
                <w:tab w:val="left" w:pos="975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Mobile:</w:t>
            </w:r>
            <w:r w:rsidR="00EC4965">
              <w:rPr>
                <w:rFonts w:cs="Tahoma"/>
                <w:sz w:val="24"/>
                <w:szCs w:val="24"/>
              </w:rPr>
              <w:tab/>
            </w:r>
          </w:p>
        </w:tc>
      </w:tr>
      <w:tr w:rsidR="00A279A1" w:rsidRPr="00A279A1" w14:paraId="5588EB7A" w14:textId="77777777" w:rsidTr="00697232">
        <w:trPr>
          <w:trHeight w:val="567"/>
        </w:trPr>
        <w:tc>
          <w:tcPr>
            <w:tcW w:w="4728" w:type="dxa"/>
            <w:shd w:val="clear" w:color="auto" w:fill="FFFFFF" w:themeFill="background1"/>
            <w:vAlign w:val="center"/>
          </w:tcPr>
          <w:p w14:paraId="043608C2" w14:textId="77777777" w:rsidR="00EC40B3" w:rsidRPr="00A279A1" w:rsidRDefault="00EC40B3" w:rsidP="0044726A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Postcode:</w:t>
            </w:r>
            <w:r w:rsidR="00524628">
              <w:rPr>
                <w:rFonts w:cs="Tahoma"/>
                <w:sz w:val="24"/>
                <w:szCs w:val="24"/>
              </w:rPr>
              <w:tab/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14:paraId="27FAA497" w14:textId="77777777" w:rsidR="00EC40B3" w:rsidRPr="00A279A1" w:rsidRDefault="00EC40B3" w:rsidP="0044726A">
            <w:pPr>
              <w:tabs>
                <w:tab w:val="left" w:pos="927"/>
              </w:tabs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A279A1">
              <w:rPr>
                <w:rFonts w:cs="Tahoma"/>
                <w:sz w:val="24"/>
                <w:szCs w:val="24"/>
              </w:rPr>
              <w:t>Email:</w:t>
            </w:r>
            <w:r w:rsidR="00EC4965">
              <w:rPr>
                <w:rFonts w:cs="Tahoma"/>
                <w:sz w:val="24"/>
                <w:szCs w:val="24"/>
              </w:rPr>
              <w:tab/>
            </w:r>
          </w:p>
        </w:tc>
      </w:tr>
    </w:tbl>
    <w:p w14:paraId="00BE9120" w14:textId="77777777" w:rsidR="00EC40B3" w:rsidRPr="00A279A1" w:rsidRDefault="00EC40B3" w:rsidP="00EC40B3">
      <w:pPr>
        <w:spacing w:after="0" w:line="240" w:lineRule="auto"/>
        <w:rPr>
          <w:sz w:val="24"/>
          <w:szCs w:val="24"/>
        </w:rPr>
      </w:pPr>
    </w:p>
    <w:p w14:paraId="29D21806" w14:textId="77777777" w:rsidR="00EC40B3" w:rsidRPr="00A279A1" w:rsidRDefault="00EC40B3" w:rsidP="00EC40B3">
      <w:pPr>
        <w:pStyle w:val="ListParagraph"/>
        <w:numPr>
          <w:ilvl w:val="0"/>
          <w:numId w:val="2"/>
        </w:numPr>
        <w:shd w:val="clear" w:color="auto" w:fill="D6E3BC" w:themeFill="accent3" w:themeFillTint="66"/>
        <w:spacing w:after="0" w:line="240" w:lineRule="auto"/>
        <w:rPr>
          <w:rFonts w:cs="Tahoma"/>
          <w:b/>
          <w:sz w:val="24"/>
          <w:szCs w:val="24"/>
        </w:rPr>
      </w:pPr>
      <w:r w:rsidRPr="00A279A1">
        <w:rPr>
          <w:rFonts w:cs="Tahoma"/>
          <w:b/>
          <w:sz w:val="24"/>
          <w:szCs w:val="24"/>
        </w:rPr>
        <w:t>BACKGROUND</w:t>
      </w:r>
    </w:p>
    <w:p w14:paraId="7BF055C6" w14:textId="77777777" w:rsidR="00EC40B3" w:rsidRPr="00A279A1" w:rsidRDefault="00EC40B3" w:rsidP="00EC40B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C40B3" w:rsidRPr="00A279A1" w14:paraId="3455D3C1" w14:textId="77777777" w:rsidTr="007D1DE4">
        <w:tc>
          <w:tcPr>
            <w:tcW w:w="9242" w:type="dxa"/>
            <w:shd w:val="clear" w:color="auto" w:fill="FFFFFF" w:themeFill="background1"/>
          </w:tcPr>
          <w:p w14:paraId="4E179017" w14:textId="77777777" w:rsidR="00EC40B3" w:rsidRDefault="00EC40B3" w:rsidP="00EC40B3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 xml:space="preserve">Please provide some information </w:t>
            </w:r>
            <w:r w:rsidR="00697232">
              <w:rPr>
                <w:sz w:val="24"/>
                <w:szCs w:val="24"/>
              </w:rPr>
              <w:t xml:space="preserve">about </w:t>
            </w:r>
            <w:r w:rsidRPr="00A279A1">
              <w:rPr>
                <w:sz w:val="24"/>
                <w:szCs w:val="24"/>
              </w:rPr>
              <w:t>your professional background and training</w:t>
            </w:r>
            <w:r w:rsidR="00494329">
              <w:rPr>
                <w:sz w:val="24"/>
                <w:szCs w:val="24"/>
              </w:rPr>
              <w:t>.</w:t>
            </w:r>
          </w:p>
          <w:p w14:paraId="78FFAE06" w14:textId="77777777" w:rsidR="00494329" w:rsidRDefault="00494329" w:rsidP="00EC40B3">
            <w:pPr>
              <w:rPr>
                <w:sz w:val="24"/>
                <w:szCs w:val="24"/>
              </w:rPr>
            </w:pPr>
          </w:p>
          <w:p w14:paraId="03C41D0F" w14:textId="77777777" w:rsidR="00494329" w:rsidRPr="00A279A1" w:rsidRDefault="00494329" w:rsidP="00EC40B3">
            <w:pPr>
              <w:rPr>
                <w:sz w:val="24"/>
                <w:szCs w:val="24"/>
              </w:rPr>
            </w:pPr>
          </w:p>
          <w:p w14:paraId="159B8C1D" w14:textId="77777777" w:rsidR="00EC40B3" w:rsidRPr="00A279A1" w:rsidRDefault="00EC40B3" w:rsidP="00EC40B3">
            <w:pPr>
              <w:rPr>
                <w:sz w:val="24"/>
                <w:szCs w:val="24"/>
              </w:rPr>
            </w:pPr>
          </w:p>
          <w:p w14:paraId="0B5AE8D7" w14:textId="77777777" w:rsidR="00EC40B3" w:rsidRDefault="00EC40B3" w:rsidP="00EC40B3">
            <w:pPr>
              <w:rPr>
                <w:sz w:val="24"/>
                <w:szCs w:val="24"/>
              </w:rPr>
            </w:pPr>
          </w:p>
          <w:p w14:paraId="39A32B57" w14:textId="77777777" w:rsidR="00494329" w:rsidRDefault="00494329" w:rsidP="00EC40B3">
            <w:pPr>
              <w:rPr>
                <w:sz w:val="24"/>
                <w:szCs w:val="24"/>
              </w:rPr>
            </w:pPr>
          </w:p>
          <w:p w14:paraId="43C27B07" w14:textId="77777777" w:rsidR="00EC40B3" w:rsidRPr="00A279A1" w:rsidRDefault="00EC40B3" w:rsidP="00EC40B3">
            <w:pPr>
              <w:rPr>
                <w:sz w:val="24"/>
                <w:szCs w:val="24"/>
              </w:rPr>
            </w:pPr>
          </w:p>
          <w:p w14:paraId="16F68DE4" w14:textId="77777777" w:rsidR="00EC40B3" w:rsidRPr="00A279A1" w:rsidRDefault="00EC40B3" w:rsidP="00EC40B3">
            <w:pPr>
              <w:rPr>
                <w:sz w:val="24"/>
                <w:szCs w:val="24"/>
              </w:rPr>
            </w:pPr>
          </w:p>
          <w:p w14:paraId="0BAE2F36" w14:textId="77777777" w:rsidR="00EC40B3" w:rsidRPr="00A279A1" w:rsidRDefault="00EC40B3" w:rsidP="00EC40B3">
            <w:pPr>
              <w:rPr>
                <w:sz w:val="24"/>
                <w:szCs w:val="24"/>
              </w:rPr>
            </w:pPr>
          </w:p>
        </w:tc>
      </w:tr>
    </w:tbl>
    <w:p w14:paraId="5BA9623C" w14:textId="77777777" w:rsidR="00297BC5" w:rsidRPr="00A279A1" w:rsidRDefault="00297BC5" w:rsidP="00EC40B3">
      <w:pPr>
        <w:spacing w:after="0" w:line="240" w:lineRule="auto"/>
        <w:rPr>
          <w:sz w:val="24"/>
          <w:szCs w:val="24"/>
        </w:rPr>
      </w:pPr>
    </w:p>
    <w:p w14:paraId="0C2A90CF" w14:textId="77777777" w:rsidR="00EC40B3" w:rsidRPr="00A279A1" w:rsidRDefault="00EC40B3" w:rsidP="00EC40B3">
      <w:pPr>
        <w:numPr>
          <w:ilvl w:val="0"/>
          <w:numId w:val="2"/>
        </w:numPr>
        <w:shd w:val="clear" w:color="auto" w:fill="D6E3BC" w:themeFill="accent3" w:themeFillTint="66"/>
        <w:spacing w:after="0" w:line="240" w:lineRule="auto"/>
        <w:rPr>
          <w:rFonts w:cs="Tahoma"/>
          <w:b/>
          <w:sz w:val="24"/>
          <w:szCs w:val="24"/>
        </w:rPr>
      </w:pPr>
      <w:r w:rsidRPr="00A279A1">
        <w:rPr>
          <w:rFonts w:cs="Tahoma"/>
          <w:b/>
          <w:sz w:val="24"/>
          <w:szCs w:val="24"/>
        </w:rPr>
        <w:t>PREVIOUS APPLICATIONS</w:t>
      </w:r>
    </w:p>
    <w:p w14:paraId="58021616" w14:textId="77777777" w:rsidR="00EC40B3" w:rsidRPr="00A279A1" w:rsidRDefault="00EC40B3" w:rsidP="00EC40B3">
      <w:pPr>
        <w:spacing w:after="0" w:line="240" w:lineRule="auto"/>
        <w:rPr>
          <w:sz w:val="24"/>
          <w:szCs w:val="24"/>
        </w:rPr>
      </w:pPr>
    </w:p>
    <w:p w14:paraId="63162F5E" w14:textId="77777777" w:rsidR="00EC40B3" w:rsidRPr="00A279A1" w:rsidRDefault="00673280" w:rsidP="00EC40B3">
      <w:pPr>
        <w:spacing w:after="0" w:line="240" w:lineRule="auto"/>
        <w:rPr>
          <w:sz w:val="24"/>
          <w:szCs w:val="24"/>
        </w:rPr>
      </w:pPr>
      <w:r w:rsidRPr="00A279A1">
        <w:rPr>
          <w:sz w:val="24"/>
          <w:szCs w:val="24"/>
        </w:rPr>
        <w:t xml:space="preserve">Have you </w:t>
      </w:r>
      <w:r w:rsidR="00297BC5" w:rsidRPr="00A279A1">
        <w:rPr>
          <w:sz w:val="24"/>
          <w:szCs w:val="24"/>
        </w:rPr>
        <w:t xml:space="preserve">applied to </w:t>
      </w:r>
      <w:r w:rsidR="00EC40B3" w:rsidRPr="00A279A1">
        <w:rPr>
          <w:sz w:val="24"/>
          <w:szCs w:val="24"/>
        </w:rPr>
        <w:t xml:space="preserve">The </w:t>
      </w:r>
      <w:r w:rsidR="00297BC5" w:rsidRPr="00A279A1">
        <w:rPr>
          <w:sz w:val="24"/>
          <w:szCs w:val="24"/>
        </w:rPr>
        <w:t xml:space="preserve">Self Heal Association before?  </w:t>
      </w:r>
      <w:r w:rsidR="00EC40B3" w:rsidRPr="00A279A1">
        <w:rPr>
          <w:sz w:val="24"/>
          <w:szCs w:val="24"/>
        </w:rPr>
        <w:t xml:space="preserve"> Yes </w:t>
      </w:r>
      <w:sdt>
        <w:sdtPr>
          <w:rPr>
            <w:sz w:val="24"/>
            <w:szCs w:val="24"/>
          </w:rPr>
          <w:id w:val="166805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3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40B3" w:rsidRPr="00A279A1">
        <w:rPr>
          <w:sz w:val="24"/>
          <w:szCs w:val="24"/>
        </w:rPr>
        <w:t xml:space="preserve">  No </w:t>
      </w:r>
      <w:sdt>
        <w:sdtPr>
          <w:rPr>
            <w:sz w:val="24"/>
            <w:szCs w:val="24"/>
          </w:rPr>
          <w:id w:val="-206069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0B3" w:rsidRPr="00A279A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</w:p>
    <w:p w14:paraId="65242022" w14:textId="77777777" w:rsidR="00EC40B3" w:rsidRPr="00A279A1" w:rsidRDefault="00EC40B3" w:rsidP="00EC40B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EC40B3" w:rsidRPr="00A279A1" w14:paraId="121195FD" w14:textId="77777777" w:rsidTr="00494329">
        <w:trPr>
          <w:trHeight w:val="567"/>
        </w:trPr>
        <w:tc>
          <w:tcPr>
            <w:tcW w:w="9242" w:type="dxa"/>
            <w:gridSpan w:val="2"/>
            <w:vAlign w:val="center"/>
          </w:tcPr>
          <w:p w14:paraId="35F1A346" w14:textId="77777777" w:rsidR="00EC40B3" w:rsidRPr="00A279A1" w:rsidRDefault="00EC40B3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 xml:space="preserve">If yes, please provide </w:t>
            </w:r>
            <w:r w:rsidR="00C34F3D" w:rsidRPr="00A279A1">
              <w:rPr>
                <w:sz w:val="24"/>
                <w:szCs w:val="24"/>
              </w:rPr>
              <w:t xml:space="preserve">the following </w:t>
            </w:r>
            <w:r w:rsidRPr="00A279A1">
              <w:rPr>
                <w:sz w:val="24"/>
                <w:szCs w:val="24"/>
              </w:rPr>
              <w:t>details</w:t>
            </w:r>
            <w:r w:rsidR="001C2D62" w:rsidRPr="00A279A1">
              <w:rPr>
                <w:sz w:val="24"/>
                <w:szCs w:val="24"/>
              </w:rPr>
              <w:t>:</w:t>
            </w:r>
          </w:p>
        </w:tc>
      </w:tr>
      <w:tr w:rsidR="00C34F3D" w:rsidRPr="00A279A1" w14:paraId="3A3E2FD5" w14:textId="77777777" w:rsidTr="007D1DE4">
        <w:trPr>
          <w:trHeight w:val="567"/>
        </w:trPr>
        <w:tc>
          <w:tcPr>
            <w:tcW w:w="3369" w:type="dxa"/>
            <w:vAlign w:val="center"/>
          </w:tcPr>
          <w:p w14:paraId="47B3D16B" w14:textId="77777777" w:rsidR="00C34F3D" w:rsidRPr="00A279A1" w:rsidRDefault="00C34F3D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Year applied</w:t>
            </w:r>
          </w:p>
        </w:tc>
        <w:tc>
          <w:tcPr>
            <w:tcW w:w="5873" w:type="dxa"/>
            <w:shd w:val="clear" w:color="auto" w:fill="FFFFFF" w:themeFill="background1"/>
            <w:vAlign w:val="center"/>
          </w:tcPr>
          <w:p w14:paraId="5875CCC9" w14:textId="77777777" w:rsidR="00C34F3D" w:rsidRPr="00A279A1" w:rsidRDefault="00C34F3D" w:rsidP="005B45EB">
            <w:pPr>
              <w:rPr>
                <w:sz w:val="24"/>
                <w:szCs w:val="24"/>
              </w:rPr>
            </w:pPr>
          </w:p>
        </w:tc>
      </w:tr>
      <w:tr w:rsidR="00C34F3D" w:rsidRPr="00A279A1" w14:paraId="1E544CF8" w14:textId="77777777" w:rsidTr="00494329">
        <w:trPr>
          <w:trHeight w:val="567"/>
        </w:trPr>
        <w:tc>
          <w:tcPr>
            <w:tcW w:w="3369" w:type="dxa"/>
            <w:vAlign w:val="center"/>
          </w:tcPr>
          <w:p w14:paraId="7EBDDF08" w14:textId="77777777" w:rsidR="00C34F3D" w:rsidRPr="00A279A1" w:rsidRDefault="00C34F3D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Grant or bursary?</w:t>
            </w:r>
          </w:p>
        </w:tc>
        <w:tc>
          <w:tcPr>
            <w:tcW w:w="5873" w:type="dxa"/>
            <w:vAlign w:val="center"/>
          </w:tcPr>
          <w:p w14:paraId="5522423F" w14:textId="77777777" w:rsidR="00C34F3D" w:rsidRPr="00A279A1" w:rsidRDefault="00C34F3D" w:rsidP="000A5CA3">
            <w:pPr>
              <w:rPr>
                <w:sz w:val="24"/>
                <w:szCs w:val="24"/>
              </w:rPr>
            </w:pPr>
          </w:p>
        </w:tc>
      </w:tr>
      <w:tr w:rsidR="00C34F3D" w:rsidRPr="00A279A1" w14:paraId="0B9C598A" w14:textId="77777777" w:rsidTr="00494329">
        <w:trPr>
          <w:trHeight w:val="567"/>
        </w:trPr>
        <w:tc>
          <w:tcPr>
            <w:tcW w:w="3369" w:type="dxa"/>
            <w:vAlign w:val="center"/>
          </w:tcPr>
          <w:p w14:paraId="23199705" w14:textId="77777777" w:rsidR="00C34F3D" w:rsidRPr="00A279A1" w:rsidRDefault="00C34F3D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Successful or unsuccessful?</w:t>
            </w:r>
          </w:p>
        </w:tc>
        <w:tc>
          <w:tcPr>
            <w:tcW w:w="5873" w:type="dxa"/>
            <w:vAlign w:val="center"/>
          </w:tcPr>
          <w:p w14:paraId="27C354E3" w14:textId="77777777" w:rsidR="00C34F3D" w:rsidRPr="00A279A1" w:rsidRDefault="00C34F3D" w:rsidP="000A5CA3">
            <w:pPr>
              <w:rPr>
                <w:sz w:val="24"/>
                <w:szCs w:val="24"/>
              </w:rPr>
            </w:pPr>
          </w:p>
        </w:tc>
      </w:tr>
      <w:tr w:rsidR="00C34F3D" w:rsidRPr="00A279A1" w14:paraId="69716F66" w14:textId="77777777" w:rsidTr="00494329">
        <w:trPr>
          <w:trHeight w:val="567"/>
        </w:trPr>
        <w:tc>
          <w:tcPr>
            <w:tcW w:w="3369" w:type="dxa"/>
            <w:vAlign w:val="center"/>
          </w:tcPr>
          <w:p w14:paraId="0823CB25" w14:textId="77777777" w:rsidR="00C34F3D" w:rsidRPr="00A279A1" w:rsidRDefault="00C34F3D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If successful, amount of award</w:t>
            </w:r>
          </w:p>
        </w:tc>
        <w:tc>
          <w:tcPr>
            <w:tcW w:w="5873" w:type="dxa"/>
            <w:vAlign w:val="center"/>
          </w:tcPr>
          <w:p w14:paraId="6034ECE8" w14:textId="77777777" w:rsidR="00C34F3D" w:rsidRPr="00A279A1" w:rsidRDefault="00C34F3D" w:rsidP="00AC720D">
            <w:pPr>
              <w:rPr>
                <w:sz w:val="24"/>
                <w:szCs w:val="24"/>
              </w:rPr>
            </w:pPr>
          </w:p>
        </w:tc>
      </w:tr>
      <w:tr w:rsidR="00C34F3D" w:rsidRPr="00A279A1" w14:paraId="58022FCA" w14:textId="77777777" w:rsidTr="00494329">
        <w:trPr>
          <w:trHeight w:val="567"/>
        </w:trPr>
        <w:tc>
          <w:tcPr>
            <w:tcW w:w="3369" w:type="dxa"/>
            <w:vAlign w:val="center"/>
          </w:tcPr>
          <w:p w14:paraId="3FCB8435" w14:textId="77777777" w:rsidR="00C34F3D" w:rsidRPr="00A279A1" w:rsidRDefault="00C34F3D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Description of project or course</w:t>
            </w:r>
          </w:p>
        </w:tc>
        <w:tc>
          <w:tcPr>
            <w:tcW w:w="5873" w:type="dxa"/>
            <w:vAlign w:val="center"/>
          </w:tcPr>
          <w:p w14:paraId="7D9BAB29" w14:textId="77777777" w:rsidR="00C34F3D" w:rsidRPr="00A279A1" w:rsidRDefault="00C34F3D" w:rsidP="00AC720D">
            <w:pPr>
              <w:rPr>
                <w:sz w:val="24"/>
                <w:szCs w:val="24"/>
              </w:rPr>
            </w:pPr>
          </w:p>
        </w:tc>
      </w:tr>
    </w:tbl>
    <w:p w14:paraId="66F047CD" w14:textId="77777777" w:rsidR="00EC40B3" w:rsidRPr="00A279A1" w:rsidRDefault="00EC40B3" w:rsidP="00EC40B3">
      <w:pPr>
        <w:spacing w:after="0" w:line="240" w:lineRule="auto"/>
        <w:rPr>
          <w:sz w:val="24"/>
          <w:szCs w:val="24"/>
        </w:rPr>
      </w:pPr>
    </w:p>
    <w:p w14:paraId="2AFF6122" w14:textId="77777777" w:rsidR="00EC40B3" w:rsidRPr="00A279A1" w:rsidRDefault="00EC40B3" w:rsidP="00EC40B3">
      <w:pPr>
        <w:pStyle w:val="ListParagraph"/>
        <w:numPr>
          <w:ilvl w:val="0"/>
          <w:numId w:val="2"/>
        </w:numPr>
        <w:shd w:val="clear" w:color="auto" w:fill="D6E3BC" w:themeFill="accent3" w:themeFillTint="66"/>
        <w:spacing w:after="0" w:line="240" w:lineRule="auto"/>
        <w:rPr>
          <w:rFonts w:cs="Tahoma"/>
          <w:b/>
          <w:sz w:val="24"/>
          <w:szCs w:val="24"/>
        </w:rPr>
      </w:pPr>
      <w:r w:rsidRPr="00A279A1">
        <w:rPr>
          <w:rFonts w:cs="Tahoma"/>
          <w:b/>
          <w:sz w:val="24"/>
          <w:szCs w:val="24"/>
        </w:rPr>
        <w:t>BURSARY APPLICATION</w:t>
      </w:r>
    </w:p>
    <w:p w14:paraId="223E3124" w14:textId="77777777" w:rsidR="00BD73DF" w:rsidRPr="00A279A1" w:rsidRDefault="00BD73DF" w:rsidP="00EC40B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C1C41" w:rsidRPr="00A279A1" w14:paraId="75FDBE6A" w14:textId="77777777" w:rsidTr="00494329">
        <w:trPr>
          <w:trHeight w:val="567"/>
        </w:trPr>
        <w:tc>
          <w:tcPr>
            <w:tcW w:w="4621" w:type="dxa"/>
            <w:vAlign w:val="center"/>
          </w:tcPr>
          <w:p w14:paraId="5C7AC1D9" w14:textId="77777777" w:rsidR="006C1C41" w:rsidRPr="00A279A1" w:rsidRDefault="006C1C41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Full name of the course</w:t>
            </w:r>
          </w:p>
        </w:tc>
        <w:tc>
          <w:tcPr>
            <w:tcW w:w="4621" w:type="dxa"/>
            <w:vAlign w:val="center"/>
          </w:tcPr>
          <w:p w14:paraId="582886E5" w14:textId="77777777" w:rsidR="006C1C41" w:rsidRDefault="006C1C41" w:rsidP="00AC720D">
            <w:pPr>
              <w:rPr>
                <w:sz w:val="24"/>
                <w:szCs w:val="24"/>
              </w:rPr>
            </w:pPr>
          </w:p>
          <w:p w14:paraId="26598988" w14:textId="77777777" w:rsidR="00C20FA5" w:rsidRDefault="00C20FA5" w:rsidP="00AC720D">
            <w:pPr>
              <w:rPr>
                <w:sz w:val="24"/>
                <w:szCs w:val="24"/>
              </w:rPr>
            </w:pPr>
          </w:p>
          <w:p w14:paraId="4F120873" w14:textId="77777777" w:rsidR="00C20FA5" w:rsidRDefault="00C20FA5" w:rsidP="00AC720D">
            <w:pPr>
              <w:rPr>
                <w:sz w:val="24"/>
                <w:szCs w:val="24"/>
              </w:rPr>
            </w:pPr>
          </w:p>
          <w:p w14:paraId="4BE9A96B" w14:textId="77777777" w:rsidR="00C20FA5" w:rsidRDefault="00C20FA5" w:rsidP="00AC720D">
            <w:pPr>
              <w:rPr>
                <w:sz w:val="24"/>
                <w:szCs w:val="24"/>
              </w:rPr>
            </w:pPr>
          </w:p>
          <w:p w14:paraId="6C6B9345" w14:textId="77777777" w:rsidR="00C20FA5" w:rsidRPr="00A279A1" w:rsidRDefault="00C20FA5" w:rsidP="00AC720D">
            <w:pPr>
              <w:rPr>
                <w:sz w:val="24"/>
                <w:szCs w:val="24"/>
              </w:rPr>
            </w:pPr>
          </w:p>
        </w:tc>
      </w:tr>
      <w:tr w:rsidR="006C1C41" w:rsidRPr="00A279A1" w14:paraId="6488C51D" w14:textId="77777777" w:rsidTr="00494329">
        <w:trPr>
          <w:trHeight w:val="567"/>
        </w:trPr>
        <w:tc>
          <w:tcPr>
            <w:tcW w:w="4621" w:type="dxa"/>
            <w:vAlign w:val="center"/>
          </w:tcPr>
          <w:p w14:paraId="227EEE8F" w14:textId="64F13F2D" w:rsidR="006C1C41" w:rsidRPr="00A279A1" w:rsidRDefault="006C1C41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 xml:space="preserve">Name of </w:t>
            </w:r>
            <w:r w:rsidR="008B30C8">
              <w:rPr>
                <w:sz w:val="24"/>
                <w:szCs w:val="24"/>
              </w:rPr>
              <w:t xml:space="preserve">the </w:t>
            </w:r>
            <w:r w:rsidRPr="00A279A1">
              <w:rPr>
                <w:sz w:val="24"/>
                <w:szCs w:val="24"/>
              </w:rPr>
              <w:t>course provider</w:t>
            </w:r>
          </w:p>
        </w:tc>
        <w:tc>
          <w:tcPr>
            <w:tcW w:w="4621" w:type="dxa"/>
            <w:vAlign w:val="center"/>
          </w:tcPr>
          <w:p w14:paraId="18B0B550" w14:textId="77777777" w:rsidR="006C1C41" w:rsidRDefault="006C1C41" w:rsidP="00AC720D">
            <w:pPr>
              <w:rPr>
                <w:sz w:val="24"/>
                <w:szCs w:val="24"/>
              </w:rPr>
            </w:pPr>
          </w:p>
          <w:p w14:paraId="7477F6BE" w14:textId="77777777" w:rsidR="00C20FA5" w:rsidRDefault="00C20FA5" w:rsidP="00AC720D">
            <w:pPr>
              <w:rPr>
                <w:sz w:val="24"/>
                <w:szCs w:val="24"/>
              </w:rPr>
            </w:pPr>
          </w:p>
          <w:p w14:paraId="2BD9B59D" w14:textId="77777777" w:rsidR="00C20FA5" w:rsidRDefault="00C20FA5" w:rsidP="00AC720D">
            <w:pPr>
              <w:rPr>
                <w:sz w:val="24"/>
                <w:szCs w:val="24"/>
              </w:rPr>
            </w:pPr>
          </w:p>
          <w:p w14:paraId="10D68451" w14:textId="77777777" w:rsidR="00C20FA5" w:rsidRDefault="00C20FA5" w:rsidP="00AC720D">
            <w:pPr>
              <w:rPr>
                <w:sz w:val="24"/>
                <w:szCs w:val="24"/>
              </w:rPr>
            </w:pPr>
          </w:p>
          <w:p w14:paraId="7A9295C6" w14:textId="77777777" w:rsidR="00C20FA5" w:rsidRPr="00A279A1" w:rsidRDefault="00C20FA5" w:rsidP="00AC720D">
            <w:pPr>
              <w:rPr>
                <w:sz w:val="24"/>
                <w:szCs w:val="24"/>
              </w:rPr>
            </w:pPr>
          </w:p>
        </w:tc>
      </w:tr>
      <w:tr w:rsidR="00697232" w:rsidRPr="00A279A1" w14:paraId="41396675" w14:textId="77777777" w:rsidTr="0072133B">
        <w:trPr>
          <w:trHeight w:val="1474"/>
        </w:trPr>
        <w:tc>
          <w:tcPr>
            <w:tcW w:w="4621" w:type="dxa"/>
            <w:vAlign w:val="center"/>
          </w:tcPr>
          <w:p w14:paraId="6DFED0DC" w14:textId="77777777" w:rsidR="00697232" w:rsidRPr="00A279A1" w:rsidRDefault="00697232" w:rsidP="00697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you want to attend this course and how will it enhance your arts and health practice?</w:t>
            </w:r>
          </w:p>
        </w:tc>
        <w:tc>
          <w:tcPr>
            <w:tcW w:w="4621" w:type="dxa"/>
          </w:tcPr>
          <w:p w14:paraId="639F7444" w14:textId="77777777" w:rsidR="0072133B" w:rsidRDefault="0072133B" w:rsidP="00697232">
            <w:pPr>
              <w:rPr>
                <w:sz w:val="24"/>
                <w:szCs w:val="24"/>
              </w:rPr>
            </w:pPr>
          </w:p>
          <w:p w14:paraId="773C47B7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5E9830B7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0F91B26D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6376C02F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5DB7BAF1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6C8B90A8" w14:textId="77777777" w:rsidR="00BE1A90" w:rsidRDefault="00BE1A90" w:rsidP="00697232">
            <w:pPr>
              <w:rPr>
                <w:sz w:val="24"/>
                <w:szCs w:val="24"/>
              </w:rPr>
            </w:pPr>
          </w:p>
        </w:tc>
      </w:tr>
      <w:tr w:rsidR="006C1C41" w:rsidRPr="00A279A1" w14:paraId="75106994" w14:textId="77777777" w:rsidTr="0072133B">
        <w:trPr>
          <w:trHeight w:val="1474"/>
        </w:trPr>
        <w:tc>
          <w:tcPr>
            <w:tcW w:w="4621" w:type="dxa"/>
            <w:vAlign w:val="center"/>
          </w:tcPr>
          <w:p w14:paraId="521C5FDC" w14:textId="77777777" w:rsidR="006C1C41" w:rsidRPr="00A279A1" w:rsidRDefault="006C1C41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 xml:space="preserve">Breakdown of the full cost of the training. </w:t>
            </w:r>
          </w:p>
          <w:p w14:paraId="25964E18" w14:textId="77777777" w:rsidR="006C1C41" w:rsidRPr="000C0D12" w:rsidRDefault="00697232" w:rsidP="00621779">
            <w:pPr>
              <w:rPr>
                <w:sz w:val="20"/>
                <w:szCs w:val="20"/>
              </w:rPr>
            </w:pPr>
            <w:r w:rsidRPr="000C0D12">
              <w:rPr>
                <w:sz w:val="20"/>
                <w:szCs w:val="20"/>
              </w:rPr>
              <w:t xml:space="preserve">You can include </w:t>
            </w:r>
            <w:r w:rsidR="006C1C41" w:rsidRPr="000C0D12">
              <w:rPr>
                <w:sz w:val="20"/>
                <w:szCs w:val="20"/>
              </w:rPr>
              <w:t>material costs as well as the course fee.</w:t>
            </w:r>
          </w:p>
        </w:tc>
        <w:tc>
          <w:tcPr>
            <w:tcW w:w="4621" w:type="dxa"/>
          </w:tcPr>
          <w:p w14:paraId="123EBA06" w14:textId="77777777" w:rsidR="0072133B" w:rsidRDefault="0072133B" w:rsidP="00697232">
            <w:pPr>
              <w:rPr>
                <w:sz w:val="24"/>
                <w:szCs w:val="24"/>
              </w:rPr>
            </w:pPr>
          </w:p>
          <w:p w14:paraId="0B7340B7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5F86595C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401F170F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03C45EDD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1F77F18B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577A303F" w14:textId="77777777" w:rsidR="00BE1A90" w:rsidRDefault="00BE1A90" w:rsidP="00697232">
            <w:pPr>
              <w:rPr>
                <w:sz w:val="24"/>
                <w:szCs w:val="24"/>
              </w:rPr>
            </w:pPr>
          </w:p>
          <w:p w14:paraId="0599B70F" w14:textId="77777777" w:rsidR="00BE1A90" w:rsidRPr="00A279A1" w:rsidRDefault="00BE1A90" w:rsidP="00697232">
            <w:pPr>
              <w:rPr>
                <w:sz w:val="24"/>
                <w:szCs w:val="24"/>
              </w:rPr>
            </w:pPr>
          </w:p>
        </w:tc>
      </w:tr>
      <w:tr w:rsidR="00C753CA" w:rsidRPr="00A279A1" w14:paraId="69D0515B" w14:textId="77777777" w:rsidTr="0072133B">
        <w:trPr>
          <w:trHeight w:val="1474"/>
        </w:trPr>
        <w:tc>
          <w:tcPr>
            <w:tcW w:w="4621" w:type="dxa"/>
            <w:vAlign w:val="center"/>
          </w:tcPr>
          <w:p w14:paraId="11AF3646" w14:textId="77777777" w:rsidR="00C753CA" w:rsidRPr="00A279A1" w:rsidRDefault="00C753CA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Why do you require bursary support?</w:t>
            </w:r>
          </w:p>
          <w:p w14:paraId="09C1D74D" w14:textId="77777777" w:rsidR="00C753CA" w:rsidRPr="000C0D12" w:rsidRDefault="00C753CA" w:rsidP="00494329">
            <w:pPr>
              <w:rPr>
                <w:sz w:val="20"/>
                <w:szCs w:val="20"/>
              </w:rPr>
            </w:pPr>
            <w:r w:rsidRPr="000C0D12">
              <w:rPr>
                <w:sz w:val="20"/>
                <w:szCs w:val="20"/>
              </w:rPr>
              <w:t>Please provide evidence of</w:t>
            </w:r>
            <w:r w:rsidR="000C0D12" w:rsidRPr="000C0D12">
              <w:rPr>
                <w:sz w:val="20"/>
                <w:szCs w:val="20"/>
              </w:rPr>
              <w:t xml:space="preserve"> student status, low income etc</w:t>
            </w:r>
          </w:p>
        </w:tc>
        <w:tc>
          <w:tcPr>
            <w:tcW w:w="4621" w:type="dxa"/>
            <w:vAlign w:val="center"/>
          </w:tcPr>
          <w:p w14:paraId="6C6D5D77" w14:textId="77777777" w:rsidR="0072133B" w:rsidRDefault="0072133B" w:rsidP="0044726A">
            <w:pPr>
              <w:rPr>
                <w:sz w:val="24"/>
                <w:szCs w:val="24"/>
              </w:rPr>
            </w:pPr>
          </w:p>
          <w:p w14:paraId="3AA79CC9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4B369CEA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092EAB4E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5E6E9132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52C51E67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6F2C3D31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0F347099" w14:textId="77777777" w:rsidR="00BE1A90" w:rsidRPr="00A279A1" w:rsidRDefault="00BE1A90" w:rsidP="0044726A">
            <w:pPr>
              <w:rPr>
                <w:sz w:val="24"/>
                <w:szCs w:val="24"/>
              </w:rPr>
            </w:pPr>
          </w:p>
        </w:tc>
      </w:tr>
      <w:tr w:rsidR="00C753CA" w:rsidRPr="00A279A1" w14:paraId="486E8F2D" w14:textId="77777777" w:rsidTr="0072133B">
        <w:trPr>
          <w:trHeight w:val="1474"/>
        </w:trPr>
        <w:tc>
          <w:tcPr>
            <w:tcW w:w="4621" w:type="dxa"/>
            <w:vAlign w:val="center"/>
          </w:tcPr>
          <w:p w14:paraId="77CDFD9A" w14:textId="77777777" w:rsidR="00C753CA" w:rsidRPr="00A279A1" w:rsidRDefault="00C753CA" w:rsidP="0049432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Who will subsequently benefit from you completing this course or training?</w:t>
            </w:r>
          </w:p>
        </w:tc>
        <w:tc>
          <w:tcPr>
            <w:tcW w:w="4621" w:type="dxa"/>
            <w:vAlign w:val="center"/>
          </w:tcPr>
          <w:p w14:paraId="3486EC37" w14:textId="77777777" w:rsidR="0072133B" w:rsidRDefault="0072133B" w:rsidP="0044726A">
            <w:pPr>
              <w:rPr>
                <w:sz w:val="24"/>
                <w:szCs w:val="24"/>
              </w:rPr>
            </w:pPr>
          </w:p>
          <w:p w14:paraId="3720C9C8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7FE9C249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45CF7968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4371739B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726CDF91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55C9AAD8" w14:textId="77777777" w:rsidR="00BE1A90" w:rsidRDefault="00BE1A90" w:rsidP="0044726A">
            <w:pPr>
              <w:rPr>
                <w:sz w:val="24"/>
                <w:szCs w:val="24"/>
              </w:rPr>
            </w:pPr>
          </w:p>
          <w:p w14:paraId="34AC1356" w14:textId="77777777" w:rsidR="00BE1A90" w:rsidRPr="00A279A1" w:rsidRDefault="00BE1A90" w:rsidP="0044726A">
            <w:pPr>
              <w:rPr>
                <w:sz w:val="24"/>
                <w:szCs w:val="24"/>
              </w:rPr>
            </w:pPr>
          </w:p>
        </w:tc>
      </w:tr>
    </w:tbl>
    <w:p w14:paraId="54778F62" w14:textId="77777777" w:rsidR="00C753CA" w:rsidRDefault="00C753CA" w:rsidP="00C753CA">
      <w:pPr>
        <w:spacing w:after="0" w:line="240" w:lineRule="auto"/>
        <w:rPr>
          <w:sz w:val="24"/>
          <w:szCs w:val="24"/>
        </w:rPr>
      </w:pPr>
    </w:p>
    <w:p w14:paraId="09C47ADF" w14:textId="77777777" w:rsidR="00D8255C" w:rsidRPr="00A279A1" w:rsidRDefault="00D8255C" w:rsidP="00D8255C">
      <w:pPr>
        <w:pStyle w:val="ListParagraph"/>
        <w:numPr>
          <w:ilvl w:val="0"/>
          <w:numId w:val="2"/>
        </w:numPr>
        <w:shd w:val="clear" w:color="auto" w:fill="D6E3BC" w:themeFill="accent3" w:themeFillTint="66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 xml:space="preserve">TRAVEL </w:t>
      </w:r>
      <w:r w:rsidRPr="00A279A1">
        <w:rPr>
          <w:rFonts w:cs="Tahoma"/>
          <w:b/>
          <w:sz w:val="24"/>
          <w:szCs w:val="24"/>
        </w:rPr>
        <w:t xml:space="preserve">BURSARY </w:t>
      </w:r>
    </w:p>
    <w:p w14:paraId="51AA6F70" w14:textId="77777777" w:rsidR="00D8255C" w:rsidRDefault="00D8255C" w:rsidP="00D8255C">
      <w:pPr>
        <w:spacing w:after="0" w:line="240" w:lineRule="auto"/>
        <w:rPr>
          <w:sz w:val="24"/>
          <w:szCs w:val="24"/>
        </w:rPr>
      </w:pPr>
    </w:p>
    <w:p w14:paraId="1281FEE5" w14:textId="0611B401" w:rsidR="00D8255C" w:rsidRDefault="00D8255C" w:rsidP="00D825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Travel bursaries are available to </w:t>
      </w:r>
      <w:r w:rsidR="008B30C8">
        <w:rPr>
          <w:sz w:val="24"/>
          <w:szCs w:val="24"/>
        </w:rPr>
        <w:t>s</w:t>
      </w:r>
      <w:r>
        <w:rPr>
          <w:sz w:val="24"/>
          <w:szCs w:val="24"/>
        </w:rPr>
        <w:t xml:space="preserve">tudents whose financial circumstances are proving </w:t>
      </w:r>
      <w:r w:rsidR="008B30C8">
        <w:rPr>
          <w:sz w:val="24"/>
          <w:szCs w:val="24"/>
        </w:rPr>
        <w:t xml:space="preserve">a </w:t>
      </w:r>
      <w:r>
        <w:rPr>
          <w:sz w:val="24"/>
          <w:szCs w:val="24"/>
        </w:rPr>
        <w:t>barrier to their accepting a place on a course.</w:t>
      </w:r>
    </w:p>
    <w:p w14:paraId="201C5D8D" w14:textId="77777777" w:rsidR="00D8255C" w:rsidRPr="00621779" w:rsidRDefault="00D8255C" w:rsidP="00621779">
      <w:pPr>
        <w:numPr>
          <w:ilvl w:val="0"/>
          <w:numId w:val="3"/>
        </w:numPr>
        <w:spacing w:after="80" w:line="240" w:lineRule="auto"/>
        <w:ind w:left="714" w:hanging="357"/>
        <w:rPr>
          <w:sz w:val="20"/>
          <w:szCs w:val="20"/>
        </w:rPr>
      </w:pPr>
      <w:r w:rsidRPr="00621779">
        <w:rPr>
          <w:sz w:val="20"/>
          <w:szCs w:val="20"/>
        </w:rPr>
        <w:t>Awards will be for no more than 50% of the total travel costs incurred.</w:t>
      </w:r>
    </w:p>
    <w:p w14:paraId="0910A896" w14:textId="77777777" w:rsidR="00D8255C" w:rsidRPr="00621779" w:rsidRDefault="00D8255C" w:rsidP="00621779">
      <w:pPr>
        <w:numPr>
          <w:ilvl w:val="0"/>
          <w:numId w:val="3"/>
        </w:numPr>
        <w:spacing w:after="80" w:line="240" w:lineRule="auto"/>
        <w:ind w:left="714" w:hanging="357"/>
        <w:rPr>
          <w:sz w:val="20"/>
          <w:szCs w:val="20"/>
        </w:rPr>
      </w:pPr>
      <w:r w:rsidRPr="00621779">
        <w:rPr>
          <w:sz w:val="20"/>
          <w:szCs w:val="20"/>
        </w:rPr>
        <w:t>Car mileage will be paid at HMRC’s Mileage Allowance Payment rate of 45p per mile.</w:t>
      </w:r>
    </w:p>
    <w:p w14:paraId="5F203C1C" w14:textId="77777777" w:rsidR="00D8255C" w:rsidRPr="00621779" w:rsidRDefault="00621779" w:rsidP="00621779">
      <w:pPr>
        <w:numPr>
          <w:ilvl w:val="0"/>
          <w:numId w:val="3"/>
        </w:numPr>
        <w:spacing w:after="8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P</w:t>
      </w:r>
      <w:r w:rsidR="00D8255C" w:rsidRPr="00621779">
        <w:rPr>
          <w:sz w:val="20"/>
          <w:szCs w:val="20"/>
        </w:rPr>
        <w:t>arking charges</w:t>
      </w:r>
      <w:r>
        <w:rPr>
          <w:sz w:val="20"/>
          <w:szCs w:val="20"/>
        </w:rPr>
        <w:t xml:space="preserve"> can be included</w:t>
      </w:r>
      <w:r w:rsidR="00D8255C" w:rsidRPr="00621779">
        <w:rPr>
          <w:sz w:val="20"/>
          <w:szCs w:val="20"/>
        </w:rPr>
        <w:t>.</w:t>
      </w:r>
    </w:p>
    <w:p w14:paraId="72AEF228" w14:textId="44690512" w:rsidR="00D8255C" w:rsidRDefault="008B30C8" w:rsidP="00621779">
      <w:pPr>
        <w:numPr>
          <w:ilvl w:val="0"/>
          <w:numId w:val="3"/>
        </w:numPr>
        <w:spacing w:after="8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Travel bursaries will be paid in arrears. S</w:t>
      </w:r>
      <w:r w:rsidR="00D8255C" w:rsidRPr="00621779">
        <w:rPr>
          <w:sz w:val="20"/>
          <w:szCs w:val="20"/>
        </w:rPr>
        <w:t xml:space="preserve">uccessful applicants </w:t>
      </w:r>
      <w:r>
        <w:rPr>
          <w:sz w:val="20"/>
          <w:szCs w:val="20"/>
        </w:rPr>
        <w:t xml:space="preserve">will be required to submit </w:t>
      </w:r>
      <w:r w:rsidR="00D8255C" w:rsidRPr="00621779">
        <w:rPr>
          <w:sz w:val="20"/>
          <w:szCs w:val="20"/>
        </w:rPr>
        <w:t>an expenses claim form at the end of the course or the end of each term for actual journeys made.</w:t>
      </w:r>
    </w:p>
    <w:p w14:paraId="34CBAB31" w14:textId="77777777" w:rsidR="00C20FA5" w:rsidRPr="00621779" w:rsidRDefault="00C20FA5" w:rsidP="00C20FA5">
      <w:pPr>
        <w:spacing w:after="80" w:line="240" w:lineRule="auto"/>
        <w:ind w:left="714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255C" w:rsidRPr="00A279A1" w14:paraId="05D1BA26" w14:textId="77777777" w:rsidTr="0065474C">
        <w:trPr>
          <w:trHeight w:val="567"/>
        </w:trPr>
        <w:tc>
          <w:tcPr>
            <w:tcW w:w="9242" w:type="dxa"/>
            <w:vAlign w:val="center"/>
          </w:tcPr>
          <w:p w14:paraId="3C8CEFA1" w14:textId="056837C2" w:rsidR="00D8255C" w:rsidRPr="00A279A1" w:rsidRDefault="00D8255C" w:rsidP="00F036DD">
            <w:pPr>
              <w:rPr>
                <w:sz w:val="24"/>
                <w:szCs w:val="24"/>
              </w:rPr>
            </w:pPr>
            <w:r w:rsidRPr="007E6800">
              <w:rPr>
                <w:sz w:val="24"/>
                <w:szCs w:val="24"/>
              </w:rPr>
              <w:t xml:space="preserve">Please </w:t>
            </w:r>
            <w:r>
              <w:rPr>
                <w:sz w:val="24"/>
                <w:szCs w:val="24"/>
              </w:rPr>
              <w:t xml:space="preserve">provide some details about your journey to and from the course </w:t>
            </w:r>
            <w:proofErr w:type="spellStart"/>
            <w:r>
              <w:rPr>
                <w:sz w:val="24"/>
                <w:szCs w:val="24"/>
              </w:rPr>
              <w:t>eg.</w:t>
            </w:r>
            <w:proofErr w:type="spellEnd"/>
            <w:r>
              <w:rPr>
                <w:sz w:val="24"/>
                <w:szCs w:val="24"/>
              </w:rPr>
              <w:t xml:space="preserve"> starting point (home or work), end point, total distance</w:t>
            </w:r>
            <w:r w:rsidR="008B30C8">
              <w:rPr>
                <w:sz w:val="24"/>
                <w:szCs w:val="24"/>
              </w:rPr>
              <w:t xml:space="preserve"> and anticipated cost.</w:t>
            </w:r>
          </w:p>
        </w:tc>
      </w:tr>
      <w:tr w:rsidR="00D8255C" w:rsidRPr="00A279A1" w14:paraId="20D604FC" w14:textId="77777777" w:rsidTr="00672F82">
        <w:trPr>
          <w:trHeight w:val="567"/>
        </w:trPr>
        <w:tc>
          <w:tcPr>
            <w:tcW w:w="9242" w:type="dxa"/>
            <w:vAlign w:val="center"/>
          </w:tcPr>
          <w:p w14:paraId="59DF024B" w14:textId="77777777" w:rsidR="00D8255C" w:rsidRDefault="00D8255C" w:rsidP="00F036DD">
            <w:pPr>
              <w:rPr>
                <w:sz w:val="24"/>
                <w:szCs w:val="24"/>
              </w:rPr>
            </w:pPr>
          </w:p>
          <w:p w14:paraId="5B67E3D1" w14:textId="77777777" w:rsidR="00D8255C" w:rsidRDefault="00D8255C" w:rsidP="00F036DD">
            <w:pPr>
              <w:rPr>
                <w:sz w:val="24"/>
                <w:szCs w:val="24"/>
              </w:rPr>
            </w:pPr>
          </w:p>
          <w:p w14:paraId="3B9BAA55" w14:textId="77777777" w:rsidR="00D8255C" w:rsidRDefault="00D8255C" w:rsidP="00F036DD">
            <w:pPr>
              <w:rPr>
                <w:sz w:val="24"/>
                <w:szCs w:val="24"/>
              </w:rPr>
            </w:pPr>
          </w:p>
          <w:p w14:paraId="39EB8E49" w14:textId="77777777" w:rsidR="00C20FA5" w:rsidRDefault="00C20FA5" w:rsidP="00F036DD">
            <w:pPr>
              <w:rPr>
                <w:sz w:val="24"/>
                <w:szCs w:val="24"/>
              </w:rPr>
            </w:pPr>
          </w:p>
          <w:p w14:paraId="4C923177" w14:textId="77777777" w:rsidR="00C20FA5" w:rsidRDefault="00C20FA5" w:rsidP="00F036DD">
            <w:pPr>
              <w:rPr>
                <w:sz w:val="24"/>
                <w:szCs w:val="24"/>
              </w:rPr>
            </w:pPr>
          </w:p>
          <w:p w14:paraId="226ECA52" w14:textId="77777777" w:rsidR="00C20FA5" w:rsidRDefault="00C20FA5" w:rsidP="00F036DD">
            <w:pPr>
              <w:rPr>
                <w:sz w:val="24"/>
                <w:szCs w:val="24"/>
              </w:rPr>
            </w:pPr>
          </w:p>
          <w:p w14:paraId="5DE25DD0" w14:textId="77777777" w:rsidR="00D8255C" w:rsidRDefault="00D8255C" w:rsidP="00F036DD">
            <w:pPr>
              <w:rPr>
                <w:sz w:val="24"/>
                <w:szCs w:val="24"/>
              </w:rPr>
            </w:pPr>
          </w:p>
          <w:p w14:paraId="5035D3B9" w14:textId="77777777" w:rsidR="00D8255C" w:rsidRDefault="00D8255C" w:rsidP="00F036DD">
            <w:pPr>
              <w:rPr>
                <w:sz w:val="24"/>
                <w:szCs w:val="24"/>
              </w:rPr>
            </w:pPr>
          </w:p>
          <w:p w14:paraId="3C082DE9" w14:textId="77777777" w:rsidR="00D8255C" w:rsidRPr="00A279A1" w:rsidRDefault="00D8255C" w:rsidP="00F036DD">
            <w:pPr>
              <w:rPr>
                <w:sz w:val="24"/>
                <w:szCs w:val="24"/>
              </w:rPr>
            </w:pPr>
          </w:p>
        </w:tc>
      </w:tr>
    </w:tbl>
    <w:p w14:paraId="4D89FA02" w14:textId="77777777" w:rsidR="00D8255C" w:rsidRPr="00A279A1" w:rsidRDefault="00D8255C" w:rsidP="00C753CA">
      <w:pPr>
        <w:spacing w:after="0" w:line="240" w:lineRule="auto"/>
        <w:rPr>
          <w:sz w:val="24"/>
          <w:szCs w:val="24"/>
        </w:rPr>
      </w:pPr>
    </w:p>
    <w:p w14:paraId="2D7064AC" w14:textId="77777777" w:rsidR="00A279A1" w:rsidRPr="00A279A1" w:rsidRDefault="00A279A1" w:rsidP="00EC40B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A279A1" w:rsidRPr="00A279A1" w14:paraId="11AA75DB" w14:textId="77777777" w:rsidTr="00A279A1">
        <w:tc>
          <w:tcPr>
            <w:tcW w:w="4644" w:type="dxa"/>
          </w:tcPr>
          <w:p w14:paraId="4BD2F107" w14:textId="77777777" w:rsidR="00A279A1" w:rsidRPr="00A279A1" w:rsidRDefault="00A279A1" w:rsidP="000053B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Signature</w:t>
            </w:r>
          </w:p>
        </w:tc>
        <w:tc>
          <w:tcPr>
            <w:tcW w:w="4598" w:type="dxa"/>
          </w:tcPr>
          <w:p w14:paraId="76756B83" w14:textId="77777777" w:rsidR="00A279A1" w:rsidRPr="00A279A1" w:rsidRDefault="00A279A1" w:rsidP="000053B9">
            <w:pPr>
              <w:rPr>
                <w:sz w:val="24"/>
                <w:szCs w:val="24"/>
              </w:rPr>
            </w:pPr>
            <w:r w:rsidRPr="00A279A1">
              <w:rPr>
                <w:sz w:val="24"/>
                <w:szCs w:val="24"/>
              </w:rPr>
              <w:t>Date</w:t>
            </w:r>
          </w:p>
        </w:tc>
      </w:tr>
      <w:tr w:rsidR="00A279A1" w:rsidRPr="00A279A1" w14:paraId="4012F3F8" w14:textId="77777777" w:rsidTr="00AC720D">
        <w:tc>
          <w:tcPr>
            <w:tcW w:w="4644" w:type="dxa"/>
          </w:tcPr>
          <w:p w14:paraId="53781060" w14:textId="77777777" w:rsidR="00A279A1" w:rsidRPr="00A279A1" w:rsidRDefault="00A279A1" w:rsidP="000053B9">
            <w:pPr>
              <w:rPr>
                <w:sz w:val="24"/>
                <w:szCs w:val="24"/>
              </w:rPr>
            </w:pPr>
          </w:p>
          <w:p w14:paraId="40190718" w14:textId="77777777" w:rsidR="00A279A1" w:rsidRPr="00A279A1" w:rsidRDefault="00A279A1" w:rsidP="000053B9">
            <w:pPr>
              <w:rPr>
                <w:sz w:val="24"/>
                <w:szCs w:val="24"/>
              </w:rPr>
            </w:pPr>
          </w:p>
          <w:p w14:paraId="1B3203DB" w14:textId="77777777" w:rsidR="00A279A1" w:rsidRPr="00A279A1" w:rsidRDefault="00A279A1" w:rsidP="000053B9">
            <w:pPr>
              <w:rPr>
                <w:sz w:val="24"/>
                <w:szCs w:val="24"/>
              </w:rPr>
            </w:pPr>
          </w:p>
        </w:tc>
        <w:tc>
          <w:tcPr>
            <w:tcW w:w="4598" w:type="dxa"/>
            <w:vAlign w:val="center"/>
          </w:tcPr>
          <w:p w14:paraId="68CA9DC1" w14:textId="77777777" w:rsidR="00A279A1" w:rsidRPr="00A279A1" w:rsidRDefault="00A279A1" w:rsidP="00AC720D">
            <w:pPr>
              <w:rPr>
                <w:sz w:val="24"/>
                <w:szCs w:val="24"/>
              </w:rPr>
            </w:pPr>
          </w:p>
        </w:tc>
      </w:tr>
    </w:tbl>
    <w:p w14:paraId="3226386D" w14:textId="77777777" w:rsidR="00673280" w:rsidRDefault="00673280" w:rsidP="00A279A1">
      <w:pPr>
        <w:spacing w:after="0" w:line="240" w:lineRule="auto"/>
        <w:rPr>
          <w:sz w:val="24"/>
          <w:szCs w:val="24"/>
        </w:rPr>
      </w:pPr>
    </w:p>
    <w:p w14:paraId="7F4F8470" w14:textId="77777777" w:rsidR="008F2434" w:rsidRDefault="008F2434" w:rsidP="00A279A1">
      <w:pPr>
        <w:spacing w:after="0" w:line="240" w:lineRule="auto"/>
        <w:rPr>
          <w:sz w:val="24"/>
          <w:szCs w:val="24"/>
        </w:rPr>
      </w:pPr>
    </w:p>
    <w:p w14:paraId="2898AA89" w14:textId="77777777" w:rsidR="008F2434" w:rsidRDefault="008F2434" w:rsidP="00A279A1">
      <w:pPr>
        <w:spacing w:after="0" w:line="240" w:lineRule="auto"/>
        <w:rPr>
          <w:sz w:val="24"/>
          <w:szCs w:val="24"/>
        </w:rPr>
      </w:pPr>
    </w:p>
    <w:p w14:paraId="35CB835D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25B29D42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69B4D359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485CA0C3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489C49E9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70B2AE9E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20DA08CC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2328AE89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5B682303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778C6A40" w14:textId="77777777" w:rsidR="00C20FA5" w:rsidRDefault="00C20FA5" w:rsidP="00A279A1">
      <w:pPr>
        <w:spacing w:after="0" w:line="240" w:lineRule="auto"/>
        <w:rPr>
          <w:sz w:val="24"/>
          <w:szCs w:val="24"/>
        </w:rPr>
      </w:pPr>
    </w:p>
    <w:p w14:paraId="03D30857" w14:textId="77777777" w:rsidR="008F2434" w:rsidRDefault="008F2434" w:rsidP="00A279A1">
      <w:pPr>
        <w:spacing w:after="0" w:line="240" w:lineRule="auto"/>
        <w:rPr>
          <w:sz w:val="24"/>
          <w:szCs w:val="24"/>
        </w:rPr>
      </w:pPr>
    </w:p>
    <w:p w14:paraId="51F3986B" w14:textId="77777777" w:rsidR="008F2434" w:rsidRDefault="008F2434" w:rsidP="00A279A1">
      <w:pPr>
        <w:spacing w:after="0" w:line="240" w:lineRule="auto"/>
        <w:rPr>
          <w:sz w:val="24"/>
          <w:szCs w:val="24"/>
        </w:rPr>
      </w:pPr>
    </w:p>
    <w:p w14:paraId="092B1E29" w14:textId="77777777" w:rsidR="008F2434" w:rsidRPr="00A279A1" w:rsidRDefault="008F2434" w:rsidP="008F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return the completed form to: Sarah Holmes at </w:t>
      </w:r>
      <w:hyperlink r:id="rId8" w:history="1">
        <w:r w:rsidRPr="00D90E89">
          <w:rPr>
            <w:rStyle w:val="Hyperlink"/>
            <w:sz w:val="24"/>
            <w:szCs w:val="24"/>
          </w:rPr>
          <w:t>info@selfheal.org.uk</w:t>
        </w:r>
      </w:hyperlink>
      <w:r>
        <w:rPr>
          <w:sz w:val="24"/>
          <w:szCs w:val="24"/>
        </w:rPr>
        <w:t xml:space="preserve"> or by post to </w:t>
      </w:r>
      <w:proofErr w:type="spellStart"/>
      <w:r>
        <w:rPr>
          <w:sz w:val="24"/>
          <w:szCs w:val="24"/>
        </w:rPr>
        <w:t>Self Heal</w:t>
      </w:r>
      <w:proofErr w:type="spellEnd"/>
      <w:r>
        <w:rPr>
          <w:sz w:val="24"/>
          <w:szCs w:val="24"/>
        </w:rPr>
        <w:t xml:space="preserve"> Association, PO Box 272, Exeter  EX2 9ZL</w:t>
      </w:r>
    </w:p>
    <w:sectPr w:rsidR="008F2434" w:rsidRPr="00A279A1" w:rsidSect="00494329">
      <w:headerReference w:type="default" r:id="rId9"/>
      <w:footerReference w:type="default" r:id="rId10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75A7" w14:textId="77777777" w:rsidR="00D40D06" w:rsidRDefault="00D40D06" w:rsidP="00494329">
      <w:pPr>
        <w:spacing w:after="0" w:line="240" w:lineRule="auto"/>
      </w:pPr>
      <w:r>
        <w:separator/>
      </w:r>
    </w:p>
  </w:endnote>
  <w:endnote w:type="continuationSeparator" w:id="0">
    <w:p w14:paraId="1BD97D6E" w14:textId="77777777" w:rsidR="00D40D06" w:rsidRDefault="00D40D06" w:rsidP="0049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F3F1" w14:textId="77777777" w:rsidR="00494329" w:rsidRPr="00494329" w:rsidRDefault="00494329" w:rsidP="00494329">
    <w:pPr>
      <w:pStyle w:val="Footer"/>
      <w:jc w:val="center"/>
      <w:rPr>
        <w:sz w:val="18"/>
        <w:szCs w:val="18"/>
      </w:rPr>
    </w:pPr>
    <w:r w:rsidRPr="00494329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900776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4329">
          <w:rPr>
            <w:sz w:val="18"/>
            <w:szCs w:val="18"/>
          </w:rPr>
          <w:fldChar w:fldCharType="begin"/>
        </w:r>
        <w:r w:rsidRPr="00494329">
          <w:rPr>
            <w:sz w:val="18"/>
            <w:szCs w:val="18"/>
          </w:rPr>
          <w:instrText xml:space="preserve"> PAGE   \* MERGEFORMAT </w:instrText>
        </w:r>
        <w:r w:rsidRPr="00494329">
          <w:rPr>
            <w:sz w:val="18"/>
            <w:szCs w:val="18"/>
          </w:rPr>
          <w:fldChar w:fldCharType="separate"/>
        </w:r>
        <w:r w:rsidR="00B1286E">
          <w:rPr>
            <w:noProof/>
            <w:sz w:val="18"/>
            <w:szCs w:val="18"/>
          </w:rPr>
          <w:t>3</w:t>
        </w:r>
        <w:r w:rsidRPr="00494329">
          <w:rPr>
            <w:noProof/>
            <w:sz w:val="18"/>
            <w:szCs w:val="18"/>
          </w:rPr>
          <w:fldChar w:fldCharType="end"/>
        </w:r>
      </w:sdtContent>
    </w:sdt>
  </w:p>
  <w:p w14:paraId="50804116" w14:textId="77777777" w:rsidR="00494329" w:rsidRDefault="00494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E118" w14:textId="77777777" w:rsidR="00D40D06" w:rsidRDefault="00D40D06" w:rsidP="00494329">
      <w:pPr>
        <w:spacing w:after="0" w:line="240" w:lineRule="auto"/>
      </w:pPr>
      <w:r>
        <w:separator/>
      </w:r>
    </w:p>
  </w:footnote>
  <w:footnote w:type="continuationSeparator" w:id="0">
    <w:p w14:paraId="5108AFE8" w14:textId="77777777" w:rsidR="00D40D06" w:rsidRDefault="00D40D06" w:rsidP="0049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FFC5" w14:textId="77777777" w:rsidR="00494329" w:rsidRDefault="00494329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2C93DADB" wp14:editId="3F3FC39F">
          <wp:extent cx="704850" cy="7682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6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1EE41" w14:textId="77777777" w:rsidR="00494329" w:rsidRDefault="00494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78"/>
    <w:multiLevelType w:val="hybridMultilevel"/>
    <w:tmpl w:val="771275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32EDC"/>
    <w:multiLevelType w:val="hybridMultilevel"/>
    <w:tmpl w:val="B0B8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622F"/>
    <w:multiLevelType w:val="hybridMultilevel"/>
    <w:tmpl w:val="DA80DC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4681">
    <w:abstractNumId w:val="1"/>
  </w:num>
  <w:num w:numId="2" w16cid:durableId="669413232">
    <w:abstractNumId w:val="0"/>
  </w:num>
  <w:num w:numId="3" w16cid:durableId="181274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1FC"/>
    <w:rsid w:val="00047F3B"/>
    <w:rsid w:val="000704FE"/>
    <w:rsid w:val="00076490"/>
    <w:rsid w:val="000A5CA3"/>
    <w:rsid w:val="000B1D9B"/>
    <w:rsid w:val="000C0D12"/>
    <w:rsid w:val="00120AAE"/>
    <w:rsid w:val="00125634"/>
    <w:rsid w:val="001551FC"/>
    <w:rsid w:val="00161A03"/>
    <w:rsid w:val="00164B95"/>
    <w:rsid w:val="001C2D62"/>
    <w:rsid w:val="001E4B88"/>
    <w:rsid w:val="001E5CD1"/>
    <w:rsid w:val="00200694"/>
    <w:rsid w:val="00297BC5"/>
    <w:rsid w:val="002B452E"/>
    <w:rsid w:val="002F4135"/>
    <w:rsid w:val="00361C65"/>
    <w:rsid w:val="003B2692"/>
    <w:rsid w:val="0044726A"/>
    <w:rsid w:val="00460B45"/>
    <w:rsid w:val="00494329"/>
    <w:rsid w:val="004B47F1"/>
    <w:rsid w:val="004C5A2E"/>
    <w:rsid w:val="00516F68"/>
    <w:rsid w:val="00524628"/>
    <w:rsid w:val="00535597"/>
    <w:rsid w:val="00570D1C"/>
    <w:rsid w:val="0059097E"/>
    <w:rsid w:val="005B45EB"/>
    <w:rsid w:val="00621779"/>
    <w:rsid w:val="0063607E"/>
    <w:rsid w:val="0064672D"/>
    <w:rsid w:val="00673280"/>
    <w:rsid w:val="00697232"/>
    <w:rsid w:val="006B5045"/>
    <w:rsid w:val="006C1C41"/>
    <w:rsid w:val="00710C19"/>
    <w:rsid w:val="00712DB9"/>
    <w:rsid w:val="0072133B"/>
    <w:rsid w:val="0075763E"/>
    <w:rsid w:val="00786792"/>
    <w:rsid w:val="007922EF"/>
    <w:rsid w:val="007B71C0"/>
    <w:rsid w:val="007B73EB"/>
    <w:rsid w:val="007D1DE4"/>
    <w:rsid w:val="007D2C45"/>
    <w:rsid w:val="00826EC2"/>
    <w:rsid w:val="00851A81"/>
    <w:rsid w:val="008875CB"/>
    <w:rsid w:val="008B30C8"/>
    <w:rsid w:val="008F2434"/>
    <w:rsid w:val="00A279A1"/>
    <w:rsid w:val="00A45A91"/>
    <w:rsid w:val="00A743E0"/>
    <w:rsid w:val="00AA4533"/>
    <w:rsid w:val="00AC720D"/>
    <w:rsid w:val="00B1286E"/>
    <w:rsid w:val="00B25FFD"/>
    <w:rsid w:val="00B53EDC"/>
    <w:rsid w:val="00B705E4"/>
    <w:rsid w:val="00B80CFF"/>
    <w:rsid w:val="00BD73DF"/>
    <w:rsid w:val="00BE1A90"/>
    <w:rsid w:val="00C20FA5"/>
    <w:rsid w:val="00C21B15"/>
    <w:rsid w:val="00C329F1"/>
    <w:rsid w:val="00C34F3D"/>
    <w:rsid w:val="00C753CA"/>
    <w:rsid w:val="00CB2EE9"/>
    <w:rsid w:val="00D04E4B"/>
    <w:rsid w:val="00D40D06"/>
    <w:rsid w:val="00D741D2"/>
    <w:rsid w:val="00D8255C"/>
    <w:rsid w:val="00DA08B6"/>
    <w:rsid w:val="00DB5940"/>
    <w:rsid w:val="00E17871"/>
    <w:rsid w:val="00E352BB"/>
    <w:rsid w:val="00E5474F"/>
    <w:rsid w:val="00E77DB8"/>
    <w:rsid w:val="00EA63DB"/>
    <w:rsid w:val="00EC1C6D"/>
    <w:rsid w:val="00EC40B3"/>
    <w:rsid w:val="00EC4965"/>
    <w:rsid w:val="00ED08FE"/>
    <w:rsid w:val="00EF3696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96593"/>
  <w15:docId w15:val="{E8E29537-BE13-450A-8714-28EA3038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63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5C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29"/>
  </w:style>
  <w:style w:type="paragraph" w:styleId="Footer">
    <w:name w:val="footer"/>
    <w:basedOn w:val="Normal"/>
    <w:link w:val="FooterChar"/>
    <w:uiPriority w:val="99"/>
    <w:unhideWhenUsed/>
    <w:rsid w:val="0049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fhea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DB419-AE4E-4C69-8DAB-08369CDE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Sarah Holmes</cp:lastModifiedBy>
  <cp:revision>9</cp:revision>
  <cp:lastPrinted>2015-12-02T13:39:00Z</cp:lastPrinted>
  <dcterms:created xsi:type="dcterms:W3CDTF">2015-12-02T17:06:00Z</dcterms:created>
  <dcterms:modified xsi:type="dcterms:W3CDTF">2025-11-28T15:32:00Z</dcterms:modified>
</cp:coreProperties>
</file>